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6B4" w:rsidRDefault="002F66B4">
      <w:r>
        <w:t>430.162</w:t>
      </w:r>
    </w:p>
    <w:p w:rsidR="002F66B4" w:rsidRDefault="002F66B4">
      <w:r>
        <w:t>430.472</w:t>
      </w:r>
    </w:p>
    <w:p w:rsidR="002F66B4" w:rsidRDefault="002F66B4">
      <w:r>
        <w:t>430.473(A)</w:t>
      </w:r>
    </w:p>
    <w:p w:rsidR="002F66B4" w:rsidRDefault="002F66B4">
      <w:r>
        <w:t>430.472(B)</w:t>
      </w:r>
    </w:p>
    <w:p w:rsidR="002F66B4" w:rsidRPr="002F66B4" w:rsidRDefault="002F66B4">
      <w:pPr>
        <w:rPr>
          <w:b/>
        </w:rPr>
      </w:pPr>
      <w:r w:rsidRPr="002F66B4">
        <w:rPr>
          <w:b/>
        </w:rPr>
        <w:t>(FOR RESIDENTIAL CAMPS)</w:t>
      </w:r>
    </w:p>
    <w:p w:rsidR="002F66B4" w:rsidRDefault="002F66B4">
      <w:r>
        <w:t xml:space="preserve">The camp shall provide adequate facilities and time for the campers and staff to wash personal laundry at least once every 14 days to those who </w:t>
      </w:r>
      <w:proofErr w:type="gramStart"/>
      <w:r>
        <w:t>are in attendance</w:t>
      </w:r>
      <w:proofErr w:type="gramEnd"/>
      <w:r>
        <w:t xml:space="preserve"> for more than 14 consecutive calendar days.</w:t>
      </w:r>
    </w:p>
    <w:p w:rsidR="002F66B4" w:rsidRDefault="00CA3E87">
      <w:r>
        <w:t xml:space="preserve">The provision and management of laundry and linen services is an important function </w:t>
      </w:r>
      <w:r w:rsidR="001A53EF">
        <w:t>and must comply</w:t>
      </w:r>
      <w:r>
        <w:t xml:space="preserve"> with guidelines set by the</w:t>
      </w:r>
      <w:r w:rsidR="00A11917">
        <w:t xml:space="preserve"> Massachusetts</w:t>
      </w:r>
      <w:r>
        <w:t xml:space="preserve"> Department of </w:t>
      </w:r>
      <w:r w:rsidR="00A11917">
        <w:t xml:space="preserve">Public </w:t>
      </w:r>
      <w:r>
        <w:t xml:space="preserve">Health </w:t>
      </w:r>
      <w:r w:rsidR="001A53EF">
        <w:t xml:space="preserve">105 CMR 430.  </w:t>
      </w:r>
      <w:r>
        <w:t>Staff will facilitate the continued delive</w:t>
      </w:r>
      <w:r w:rsidR="002F66B4">
        <w:t xml:space="preserve">ry of these services. </w:t>
      </w:r>
      <w:r>
        <w:t>The points below ar</w:t>
      </w:r>
      <w:r w:rsidR="002F66B4">
        <w:t>e a summary of actions required:</w:t>
      </w:r>
    </w:p>
    <w:p w:rsidR="001A53EF" w:rsidRDefault="00CA3E87">
      <w:r>
        <w:t xml:space="preserve">1. Pillows and sheets </w:t>
      </w:r>
      <w:proofErr w:type="gramStart"/>
      <w:r>
        <w:t>must be changed</w:t>
      </w:r>
      <w:proofErr w:type="gramEnd"/>
      <w:r>
        <w:t xml:space="preserve"> a</w:t>
      </w:r>
      <w:r w:rsidR="00196C2E">
        <w:t>t a</w:t>
      </w:r>
      <w:r>
        <w:t xml:space="preserve"> minimum of every three days unl</w:t>
      </w:r>
      <w:r w:rsidR="00196C2E">
        <w:t>ess soiled, and between campers if campers</w:t>
      </w:r>
      <w:r>
        <w:t xml:space="preserve"> stay is less than three days. Blankets </w:t>
      </w:r>
      <w:proofErr w:type="gramStart"/>
      <w:r>
        <w:t>must be change</w:t>
      </w:r>
      <w:r w:rsidR="00196C2E">
        <w:t>d</w:t>
      </w:r>
      <w:proofErr w:type="gramEnd"/>
      <w:r w:rsidR="00196C2E">
        <w:t xml:space="preserve"> between campers</w:t>
      </w:r>
      <w:r>
        <w:t xml:space="preserve">, unless soiled. </w:t>
      </w:r>
    </w:p>
    <w:p w:rsidR="001A53EF" w:rsidRDefault="00CA3E87">
      <w:r>
        <w:t xml:space="preserve">2. When staff are changing bed linen, the number of beds to be changed </w:t>
      </w:r>
      <w:proofErr w:type="gramStart"/>
      <w:r>
        <w:t>must be counted</w:t>
      </w:r>
      <w:proofErr w:type="gramEnd"/>
      <w:r>
        <w:t xml:space="preserve">, and the correct quantity of linen removed from the cupboard to avoid wastage. </w:t>
      </w:r>
    </w:p>
    <w:p w:rsidR="001A53EF" w:rsidRDefault="00196C2E">
      <w:r>
        <w:t>3</w:t>
      </w:r>
      <w:r w:rsidR="00CA3E87">
        <w:t xml:space="preserve">. It is the responsibility of the person disposing of the linen to ensure that it </w:t>
      </w:r>
      <w:proofErr w:type="gramStart"/>
      <w:r w:rsidR="00CA3E87">
        <w:t>is segregated</w:t>
      </w:r>
      <w:proofErr w:type="gramEnd"/>
      <w:r w:rsidR="00CA3E87">
        <w:t xml:space="preserve"> into the three correct categories: used, infected, or damaged. </w:t>
      </w:r>
    </w:p>
    <w:p w:rsidR="001A53EF" w:rsidRDefault="00E25CB4">
      <w:r>
        <w:t>4</w:t>
      </w:r>
      <w:r w:rsidR="00CA3E87">
        <w:t>. It is the responsibility of bot</w:t>
      </w:r>
      <w:r w:rsidR="00196C2E">
        <w:t>h the laundry contractor and/or camp</w:t>
      </w:r>
      <w:r w:rsidR="00CA3E87">
        <w:t xml:space="preserve"> staff to ensure linen is clean and in a good state of repair. </w:t>
      </w:r>
    </w:p>
    <w:p w:rsidR="001A53EF" w:rsidRDefault="00E25CB4">
      <w:r>
        <w:t>5</w:t>
      </w:r>
      <w:r w:rsidR="00CA3E87">
        <w:t xml:space="preserve">. Linen must be stored in a dedicated closed cupboard or fully enclosed mobile linen trolley secured from unauthorized persons. </w:t>
      </w:r>
    </w:p>
    <w:p w:rsidR="00CA3E87" w:rsidRDefault="00CA3E87">
      <w:r>
        <w:t>This Policy defines the</w:t>
      </w:r>
      <w:r w:rsidR="001A53EF">
        <w:t xml:space="preserve"> responsibility of </w:t>
      </w:r>
      <w:r>
        <w:t>staff to ensure corr</w:t>
      </w:r>
      <w:r w:rsidR="001A53EF">
        <w:t xml:space="preserve">ect, safe handling of </w:t>
      </w:r>
      <w:r>
        <w:t>laundry; and the correct, safe distribution and s</w:t>
      </w:r>
      <w:r w:rsidR="00E25CB4">
        <w:t>torage of clean linen to minimiz</w:t>
      </w:r>
      <w:r>
        <w:t xml:space="preserve">e infection risk throughout </w:t>
      </w:r>
    </w:p>
    <w:p w:rsidR="001A53EF" w:rsidRDefault="00CA3E87">
      <w:r>
        <w:t xml:space="preserve">All linen </w:t>
      </w:r>
      <w:proofErr w:type="gramStart"/>
      <w:r>
        <w:t>can be segregated</w:t>
      </w:r>
      <w:proofErr w:type="gramEnd"/>
      <w:r>
        <w:t xml:space="preserve"> into </w:t>
      </w:r>
      <w:r w:rsidR="001A53EF">
        <w:t xml:space="preserve">the following four categories: </w:t>
      </w:r>
      <w:r>
        <w:t xml:space="preserve"> </w:t>
      </w:r>
    </w:p>
    <w:p w:rsidR="001A53EF" w:rsidRDefault="00CA3E87">
      <w:r>
        <w:t xml:space="preserve">• Unused </w:t>
      </w:r>
    </w:p>
    <w:p w:rsidR="001A53EF" w:rsidRDefault="00CA3E87">
      <w:r>
        <w:t xml:space="preserve">• Used </w:t>
      </w:r>
    </w:p>
    <w:p w:rsidR="001A53EF" w:rsidRDefault="00CA3E87">
      <w:r>
        <w:t xml:space="preserve">• Infected </w:t>
      </w:r>
    </w:p>
    <w:p w:rsidR="001A53EF" w:rsidRDefault="00CA3E87">
      <w:r>
        <w:t xml:space="preserve">• Damaged </w:t>
      </w:r>
    </w:p>
    <w:p w:rsidR="00B01F4B" w:rsidRDefault="00CA3E87">
      <w:r>
        <w:t xml:space="preserve">Storage of Clean Linen </w:t>
      </w:r>
    </w:p>
    <w:p w:rsidR="001A53EF" w:rsidRDefault="00CA3E87">
      <w:r>
        <w:t>Clean linen should always be decanted and stored in a clean, designated area, preferably within a purpose built cupboard, off the floor to prevent contamination with dust and/or aerosols etc</w:t>
      </w:r>
      <w:r w:rsidR="00B01F4B">
        <w:t>.</w:t>
      </w:r>
      <w:r>
        <w:t xml:space="preserve"> and should be smooth and impervious easy to cl</w:t>
      </w:r>
      <w:r w:rsidR="00B01F4B">
        <w:t>ean.</w:t>
      </w:r>
    </w:p>
    <w:p w:rsidR="001A53EF" w:rsidRDefault="00CA3E87">
      <w:r>
        <w:t xml:space="preserve">Any linen trolley/cupboard that </w:t>
      </w:r>
      <w:proofErr w:type="gramStart"/>
      <w:r>
        <w:t>is used</w:t>
      </w:r>
      <w:proofErr w:type="gramEnd"/>
      <w:r>
        <w:t xml:space="preserve"> for the storage of linen should be enclosed. </w:t>
      </w:r>
    </w:p>
    <w:p w:rsidR="001A53EF" w:rsidRDefault="00CA3E87">
      <w:r>
        <w:lastRenderedPageBreak/>
        <w:t xml:space="preserve">All unused linen must be: </w:t>
      </w:r>
    </w:p>
    <w:p w:rsidR="001A53EF" w:rsidRDefault="00CA3E87">
      <w:r>
        <w:t xml:space="preserve">• stored in a clean, closed cupboard (either a dedicated linen cupboard or dedicated, fully enclosed mobile linen trolley; not on top of a trolley as it is a potential contamination and fire risk) </w:t>
      </w:r>
    </w:p>
    <w:p w:rsidR="001A53EF" w:rsidRDefault="00CA3E87">
      <w:r>
        <w:t xml:space="preserve">• stored off the floor </w:t>
      </w:r>
    </w:p>
    <w:p w:rsidR="001A53EF" w:rsidRDefault="00CA3E87">
      <w:r>
        <w:t xml:space="preserve">• stored with the linen cupboard/trolley doors closed to prevent airborne contamination </w:t>
      </w:r>
    </w:p>
    <w:p w:rsidR="001A53EF" w:rsidRDefault="00CA3E87">
      <w:r>
        <w:t xml:space="preserve">• stored in a clean, dust free environment </w:t>
      </w:r>
    </w:p>
    <w:p w:rsidR="001A53EF" w:rsidRDefault="00CA3E87">
      <w:r>
        <w:t xml:space="preserve">• separated from used and infected linen </w:t>
      </w:r>
    </w:p>
    <w:p w:rsidR="00B01F4B" w:rsidRDefault="00CA3E87">
      <w:r>
        <w:t xml:space="preserve">• separated from consumables and equipment </w:t>
      </w:r>
    </w:p>
    <w:p w:rsidR="00CA3E87" w:rsidRDefault="00CA3E87">
      <w:r>
        <w:t>Unused linen must not be stored in unsuitable areas e.g. the sluice, bathrooms, in bed spaces or in corridors</w:t>
      </w:r>
    </w:p>
    <w:p w:rsidR="00B01F4B" w:rsidRDefault="00B01F4B">
      <w:r>
        <w:t xml:space="preserve">Sleeping bags must be aired out every five (5) days. </w:t>
      </w:r>
      <w:bookmarkStart w:id="0" w:name="_GoBack"/>
      <w:bookmarkEnd w:id="0"/>
    </w:p>
    <w:p w:rsidR="00B01F4B" w:rsidRDefault="00B01F4B">
      <w:r>
        <w:t>No Common towels may be used.</w:t>
      </w:r>
    </w:p>
    <w:p w:rsidR="00B01F4B" w:rsidRDefault="00B01F4B"/>
    <w:sectPr w:rsidR="00B01F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E87"/>
    <w:rsid w:val="00196C2E"/>
    <w:rsid w:val="001A53EF"/>
    <w:rsid w:val="002F66B4"/>
    <w:rsid w:val="008763C5"/>
    <w:rsid w:val="00A11917"/>
    <w:rsid w:val="00B01F4B"/>
    <w:rsid w:val="00CA3E87"/>
    <w:rsid w:val="00E2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926D3"/>
  <w15:chartTrackingRefBased/>
  <w15:docId w15:val="{B30BBCC7-0992-494B-AAC5-202A7C563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Northampton, MA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Bowman</dc:creator>
  <cp:keywords/>
  <dc:description/>
  <cp:lastModifiedBy>Donna Bowman</cp:lastModifiedBy>
  <cp:revision>2</cp:revision>
  <dcterms:created xsi:type="dcterms:W3CDTF">2022-03-28T16:22:00Z</dcterms:created>
  <dcterms:modified xsi:type="dcterms:W3CDTF">2022-03-28T16:22:00Z</dcterms:modified>
</cp:coreProperties>
</file>